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D9" w:rsidRPr="00E25688" w:rsidRDefault="00206BC5" w:rsidP="00206BC5">
      <w:pPr>
        <w:jc w:val="center"/>
        <w:rPr>
          <w:b/>
          <w:sz w:val="24"/>
          <w:szCs w:val="24"/>
        </w:rPr>
      </w:pPr>
      <w:r w:rsidRPr="00E25688">
        <w:rPr>
          <w:b/>
          <w:sz w:val="24"/>
          <w:szCs w:val="24"/>
        </w:rPr>
        <w:t>October 16, 2010: Earth</w:t>
      </w:r>
    </w:p>
    <w:p w:rsidR="00206BC5" w:rsidRDefault="00206BC5" w:rsidP="00206B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Learning Objectives: Students will understand that</w:t>
      </w:r>
    </w:p>
    <w:p w:rsidR="00206BC5" w:rsidRDefault="00206BC5" w:rsidP="00206BC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Earth is a sphere.</w:t>
      </w:r>
    </w:p>
    <w:p w:rsidR="00206BC5" w:rsidRDefault="00206BC5" w:rsidP="00206BC5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Earth rotates </w:t>
      </w:r>
      <w:r w:rsidR="00FC563B">
        <w:rPr>
          <w:sz w:val="24"/>
          <w:szCs w:val="24"/>
        </w:rPr>
        <w:t>on an axis.</w:t>
      </w:r>
    </w:p>
    <w:p w:rsidR="00206BC5" w:rsidRDefault="00206BC5" w:rsidP="00206BC5">
      <w:pPr>
        <w:pStyle w:val="ListParagraph"/>
        <w:ind w:left="1440"/>
        <w:rPr>
          <w:sz w:val="24"/>
          <w:szCs w:val="24"/>
        </w:rPr>
      </w:pPr>
    </w:p>
    <w:p w:rsidR="00206BC5" w:rsidRDefault="00206BC5" w:rsidP="00206B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Standards</w:t>
      </w:r>
    </w:p>
    <w:p w:rsidR="00206BC5" w:rsidRDefault="00206BC5" w:rsidP="00206BC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3.1.2 Participate in different types of guided scientific investigations, such as observing objects and events and collecting specimens for analysis. </w:t>
      </w:r>
    </w:p>
    <w:p w:rsidR="00206BC5" w:rsidRDefault="00206BC5" w:rsidP="00206BC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3.1.3 Keep and report records of investigations and observations* using tools, such as journals, charts, graphs, and computers. </w:t>
      </w:r>
    </w:p>
    <w:p w:rsidR="00206BC5" w:rsidRDefault="00206BC5" w:rsidP="00206BC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3.1.4 Discuss the results of investigations and consider the explanations of others.</w:t>
      </w:r>
    </w:p>
    <w:p w:rsidR="00206BC5" w:rsidRDefault="00206BC5" w:rsidP="00206BC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3.1.5 Demonstrate the ability to work cooperatively while respecting the ideas of others and communicating one’s own conclusions about findings.</w:t>
      </w:r>
    </w:p>
    <w:p w:rsidR="00206BC5" w:rsidRDefault="00206BC5" w:rsidP="00206BC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3.2.3 Keep a notebook that describes observations and is understandable weeks or months later.</w:t>
      </w:r>
    </w:p>
    <w:p w:rsidR="003C4BB0" w:rsidRDefault="003C4BB0" w:rsidP="00206BC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3.6.3 Explain how a model of something is different from the real thing but can be used to learn something about the real thing.</w:t>
      </w:r>
    </w:p>
    <w:p w:rsidR="003C4BB0" w:rsidRDefault="003C4BB0" w:rsidP="003C4BB0">
      <w:pPr>
        <w:pStyle w:val="ListParagraph"/>
        <w:ind w:left="1440"/>
        <w:rPr>
          <w:sz w:val="24"/>
          <w:szCs w:val="24"/>
        </w:rPr>
      </w:pPr>
    </w:p>
    <w:p w:rsidR="003C4BB0" w:rsidRDefault="003C4BB0" w:rsidP="003C4B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Materials</w:t>
      </w:r>
    </w:p>
    <w:p w:rsidR="00540121" w:rsidRDefault="00540121" w:rsidP="0054012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Globe pattern</w:t>
      </w:r>
    </w:p>
    <w:p w:rsidR="00682703" w:rsidRDefault="00682703" w:rsidP="0054012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Pictures of a spherical Earth (24) paste in journal</w:t>
      </w:r>
    </w:p>
    <w:p w:rsidR="00A90B8A" w:rsidRPr="00041EE7" w:rsidRDefault="00A90B8A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041EE7">
        <w:rPr>
          <w:sz w:val="24"/>
          <w:szCs w:val="24"/>
          <w:highlight w:val="yellow"/>
        </w:rPr>
        <w:t xml:space="preserve">Map of Earth </w:t>
      </w:r>
      <w:r w:rsidR="00BF7A0B">
        <w:rPr>
          <w:sz w:val="24"/>
          <w:szCs w:val="24"/>
          <w:highlight w:val="yellow"/>
        </w:rPr>
        <w:t>–</w:t>
      </w:r>
      <w:r w:rsidRPr="00041EE7">
        <w:rPr>
          <w:sz w:val="24"/>
          <w:szCs w:val="24"/>
          <w:highlight w:val="yellow"/>
        </w:rPr>
        <w:t xml:space="preserve"> flat</w:t>
      </w:r>
      <w:r w:rsidR="00BF7A0B">
        <w:rPr>
          <w:sz w:val="24"/>
          <w:szCs w:val="24"/>
          <w:highlight w:val="yellow"/>
        </w:rPr>
        <w:t xml:space="preserve"> (world map)</w:t>
      </w:r>
    </w:p>
    <w:p w:rsidR="00FE3B2F" w:rsidRPr="00041EE7" w:rsidRDefault="00FE3B2F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041EE7">
        <w:rPr>
          <w:sz w:val="24"/>
          <w:szCs w:val="24"/>
          <w:highlight w:val="yellow"/>
        </w:rPr>
        <w:t>Crayons and/or markers</w:t>
      </w:r>
    </w:p>
    <w:p w:rsidR="002F1C6E" w:rsidRDefault="002F1C6E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BC7194">
        <w:rPr>
          <w:sz w:val="24"/>
          <w:szCs w:val="24"/>
          <w:highlight w:val="yellow"/>
        </w:rPr>
        <w:t>Small desk lamp</w:t>
      </w:r>
      <w:r w:rsidR="0095054E">
        <w:rPr>
          <w:sz w:val="24"/>
          <w:szCs w:val="24"/>
          <w:highlight w:val="yellow"/>
        </w:rPr>
        <w:t xml:space="preserve"> (6)</w:t>
      </w:r>
    </w:p>
    <w:p w:rsidR="00BC7194" w:rsidRPr="00F102F0" w:rsidRDefault="00F102F0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F102F0">
        <w:rPr>
          <w:sz w:val="24"/>
          <w:szCs w:val="24"/>
          <w:highlight w:val="yellow"/>
        </w:rPr>
        <w:t>Ball to represent the moon</w:t>
      </w:r>
    </w:p>
    <w:p w:rsidR="00F102F0" w:rsidRPr="00F102F0" w:rsidRDefault="00F102F0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F102F0">
        <w:rPr>
          <w:sz w:val="24"/>
          <w:szCs w:val="24"/>
          <w:highlight w:val="yellow"/>
        </w:rPr>
        <w:t>Flashlight to represent the sun</w:t>
      </w:r>
    </w:p>
    <w:p w:rsidR="00F102F0" w:rsidRDefault="00F102F0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F102F0">
        <w:rPr>
          <w:sz w:val="24"/>
          <w:szCs w:val="24"/>
          <w:highlight w:val="yellow"/>
        </w:rPr>
        <w:t>Play dough or clay</w:t>
      </w:r>
    </w:p>
    <w:p w:rsidR="0095054E" w:rsidRPr="00F102F0" w:rsidRDefault="0095054E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Toothpicks</w:t>
      </w:r>
    </w:p>
    <w:p w:rsidR="002F1C6E" w:rsidRPr="00BC7194" w:rsidRDefault="002F1C6E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BC7194">
        <w:rPr>
          <w:sz w:val="24"/>
          <w:szCs w:val="24"/>
          <w:highlight w:val="yellow"/>
        </w:rPr>
        <w:t>Globe</w:t>
      </w:r>
    </w:p>
    <w:p w:rsidR="005355A7" w:rsidRPr="00BC7194" w:rsidRDefault="005355A7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BC7194">
        <w:rPr>
          <w:sz w:val="24"/>
          <w:szCs w:val="24"/>
          <w:highlight w:val="yellow"/>
        </w:rPr>
        <w:t>Fender washer</w:t>
      </w:r>
      <w:r w:rsidR="0095054E">
        <w:rPr>
          <w:sz w:val="24"/>
          <w:szCs w:val="24"/>
          <w:highlight w:val="yellow"/>
        </w:rPr>
        <w:t>s</w:t>
      </w:r>
      <w:r w:rsidR="00BC7194">
        <w:rPr>
          <w:sz w:val="24"/>
          <w:szCs w:val="24"/>
          <w:highlight w:val="yellow"/>
        </w:rPr>
        <w:t xml:space="preserve"> (12</w:t>
      </w:r>
      <w:r w:rsidR="008904E4" w:rsidRPr="00BC7194">
        <w:rPr>
          <w:sz w:val="24"/>
          <w:szCs w:val="24"/>
          <w:highlight w:val="yellow"/>
        </w:rPr>
        <w:t>)</w:t>
      </w:r>
      <w:r w:rsidR="00BC7194">
        <w:rPr>
          <w:sz w:val="24"/>
          <w:szCs w:val="24"/>
          <w:highlight w:val="yellow"/>
        </w:rPr>
        <w:t xml:space="preserve"> </w:t>
      </w:r>
    </w:p>
    <w:p w:rsidR="008904E4" w:rsidRPr="00BC7194" w:rsidRDefault="00BC7194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BC7194">
        <w:rPr>
          <w:sz w:val="24"/>
          <w:szCs w:val="24"/>
          <w:highlight w:val="yellow"/>
        </w:rPr>
        <w:t>2 inch pencils sharpened on one end (</w:t>
      </w:r>
      <w:r>
        <w:rPr>
          <w:sz w:val="24"/>
          <w:szCs w:val="24"/>
          <w:highlight w:val="yellow"/>
        </w:rPr>
        <w:t>12</w:t>
      </w:r>
      <w:r w:rsidR="008904E4" w:rsidRPr="00BC7194">
        <w:rPr>
          <w:sz w:val="24"/>
          <w:szCs w:val="24"/>
          <w:highlight w:val="yellow"/>
        </w:rPr>
        <w:t>)</w:t>
      </w:r>
    </w:p>
    <w:p w:rsidR="008904E4" w:rsidRPr="00BC7194" w:rsidRDefault="008904E4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BC7194">
        <w:rPr>
          <w:sz w:val="24"/>
          <w:szCs w:val="24"/>
          <w:highlight w:val="yellow"/>
        </w:rPr>
        <w:t>Ping pong balls (12)</w:t>
      </w:r>
    </w:p>
    <w:p w:rsidR="005355A7" w:rsidRDefault="005355A7" w:rsidP="0054012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Outline drawings of Earth</w:t>
      </w:r>
    </w:p>
    <w:p w:rsidR="008904E4" w:rsidRPr="00BC7194" w:rsidRDefault="008904E4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BC7194">
        <w:rPr>
          <w:sz w:val="24"/>
          <w:szCs w:val="24"/>
          <w:highlight w:val="yellow"/>
        </w:rPr>
        <w:t>Scotch tape</w:t>
      </w:r>
    </w:p>
    <w:p w:rsidR="00AE3204" w:rsidRPr="00BC7194" w:rsidRDefault="00AE3204" w:rsidP="00540121">
      <w:pPr>
        <w:pStyle w:val="ListParagraph"/>
        <w:numPr>
          <w:ilvl w:val="0"/>
          <w:numId w:val="4"/>
        </w:numPr>
        <w:rPr>
          <w:sz w:val="24"/>
          <w:szCs w:val="24"/>
          <w:highlight w:val="yellow"/>
        </w:rPr>
      </w:pPr>
      <w:r w:rsidRPr="00BC7194">
        <w:rPr>
          <w:sz w:val="24"/>
          <w:szCs w:val="24"/>
          <w:highlight w:val="yellow"/>
        </w:rPr>
        <w:t>Scissors</w:t>
      </w:r>
      <w:r w:rsidR="000C022C" w:rsidRPr="00BC7194">
        <w:rPr>
          <w:sz w:val="24"/>
          <w:szCs w:val="24"/>
          <w:highlight w:val="yellow"/>
        </w:rPr>
        <w:t xml:space="preserve"> (12)</w:t>
      </w:r>
    </w:p>
    <w:p w:rsidR="005355A7" w:rsidRDefault="005355A7" w:rsidP="0054012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Journal – created for students</w:t>
      </w:r>
    </w:p>
    <w:p w:rsidR="00A66B59" w:rsidRDefault="00A66B59" w:rsidP="0054012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Flat Earth? Round Earth? book</w:t>
      </w:r>
    </w:p>
    <w:p w:rsidR="00BC7194" w:rsidRPr="00BC7194" w:rsidRDefault="00AA11F5" w:rsidP="00BC719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Paper for name tags</w:t>
      </w:r>
    </w:p>
    <w:p w:rsidR="00FE3B2F" w:rsidRPr="00FE3B2F" w:rsidRDefault="00FE3B2F" w:rsidP="00FE3B2F">
      <w:pPr>
        <w:pStyle w:val="ListParagraph"/>
        <w:ind w:left="1440"/>
        <w:rPr>
          <w:sz w:val="24"/>
          <w:szCs w:val="24"/>
        </w:rPr>
      </w:pPr>
    </w:p>
    <w:p w:rsidR="00AA11F5" w:rsidRDefault="00B431CB" w:rsidP="00AA11F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9:30 – 9:</w:t>
      </w:r>
      <w:r w:rsidR="00782A43">
        <w:rPr>
          <w:sz w:val="24"/>
          <w:szCs w:val="24"/>
        </w:rPr>
        <w:t>55</w:t>
      </w:r>
      <w:r>
        <w:rPr>
          <w:sz w:val="24"/>
          <w:szCs w:val="24"/>
        </w:rPr>
        <w:t xml:space="preserve"> </w:t>
      </w:r>
      <w:r w:rsidR="00FE3B2F" w:rsidRPr="00FE3B2F">
        <w:rPr>
          <w:b/>
          <w:sz w:val="24"/>
          <w:szCs w:val="24"/>
        </w:rPr>
        <w:t>Introductions:</w:t>
      </w:r>
      <w:r w:rsidR="00FE3B2F" w:rsidRPr="00FE3B2F">
        <w:rPr>
          <w:sz w:val="24"/>
          <w:szCs w:val="24"/>
        </w:rPr>
        <w:t xml:space="preserve"> </w:t>
      </w:r>
    </w:p>
    <w:p w:rsidR="00AA11F5" w:rsidRDefault="00AA11F5" w:rsidP="00AA11F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students create a name tag.</w:t>
      </w:r>
    </w:p>
    <w:p w:rsidR="00FE3B2F" w:rsidRPr="00AA11F5" w:rsidRDefault="00FE3B2F" w:rsidP="00AA11F5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AA11F5">
        <w:rPr>
          <w:sz w:val="24"/>
          <w:szCs w:val="24"/>
        </w:rPr>
        <w:t>While the students are arriving, have each student draw a picture of something scientific, but do not include</w:t>
      </w:r>
      <w:r w:rsidR="00D45456" w:rsidRPr="00AA11F5">
        <w:rPr>
          <w:sz w:val="24"/>
          <w:szCs w:val="24"/>
        </w:rPr>
        <w:t xml:space="preserve"> any words on the front of science journal.</w:t>
      </w:r>
      <w:r w:rsidRPr="00AA11F5">
        <w:rPr>
          <w:sz w:val="24"/>
          <w:szCs w:val="24"/>
        </w:rPr>
        <w:t xml:space="preserve">  Once all the students have arrived and each drawn something, each student will present their picture and the audience will guess what the student drew.</w:t>
      </w:r>
    </w:p>
    <w:p w:rsidR="00FE3B2F" w:rsidRDefault="00FE3B2F" w:rsidP="00AA11F5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FE3B2F">
        <w:rPr>
          <w:sz w:val="24"/>
          <w:szCs w:val="24"/>
        </w:rPr>
        <w:t>The student will then state their name and why they chose to draw what they did.</w:t>
      </w:r>
    </w:p>
    <w:p w:rsidR="00780F5B" w:rsidRDefault="00780F5B" w:rsidP="00780F5B">
      <w:pPr>
        <w:pStyle w:val="ListParagraph"/>
        <w:ind w:left="2160"/>
        <w:rPr>
          <w:sz w:val="24"/>
          <w:szCs w:val="24"/>
        </w:rPr>
      </w:pPr>
    </w:p>
    <w:p w:rsidR="00780F5B" w:rsidRPr="00780F5B" w:rsidRDefault="00780F5B" w:rsidP="00780F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Talk about attention getter </w:t>
      </w:r>
      <w:r w:rsidRPr="00780F5B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</w:t>
      </w:r>
    </w:p>
    <w:p w:rsidR="00FE3B2F" w:rsidRDefault="00FE3B2F" w:rsidP="00FE3B2F">
      <w:pPr>
        <w:pStyle w:val="ListParagraph"/>
        <w:ind w:left="1440"/>
        <w:rPr>
          <w:sz w:val="24"/>
          <w:szCs w:val="24"/>
        </w:rPr>
      </w:pPr>
    </w:p>
    <w:p w:rsidR="00FE3B2F" w:rsidRDefault="00FE3B2F" w:rsidP="00FE3B2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Description of Lesson:</w:t>
      </w:r>
    </w:p>
    <w:p w:rsidR="00FE3B2F" w:rsidRDefault="00782A43" w:rsidP="00FE3B2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(9:55 </w:t>
      </w:r>
      <w:r w:rsidR="00CC1E4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C1E49">
        <w:rPr>
          <w:sz w:val="24"/>
          <w:szCs w:val="24"/>
        </w:rPr>
        <w:t xml:space="preserve">10:40) </w:t>
      </w:r>
      <w:r w:rsidR="00FE3B2F">
        <w:rPr>
          <w:sz w:val="24"/>
          <w:szCs w:val="24"/>
        </w:rPr>
        <w:t xml:space="preserve">Earth is Round: </w:t>
      </w:r>
    </w:p>
    <w:p w:rsidR="00FE3B2F" w:rsidRDefault="00FE3B2F" w:rsidP="00FE3B2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Engage</w:t>
      </w:r>
      <w:r w:rsidR="00906558">
        <w:rPr>
          <w:sz w:val="24"/>
          <w:szCs w:val="24"/>
        </w:rPr>
        <w:t>/Explore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</w:p>
    <w:p w:rsidR="00FE3B2F" w:rsidRDefault="00FE3B2F" w:rsidP="00FE3B2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Give each student a half sheet of paper</w:t>
      </w:r>
      <w:r w:rsidR="006B0D64">
        <w:rPr>
          <w:sz w:val="24"/>
          <w:szCs w:val="24"/>
        </w:rPr>
        <w:t xml:space="preserve"> (use front page of journal)</w:t>
      </w:r>
      <w:r>
        <w:rPr>
          <w:sz w:val="24"/>
          <w:szCs w:val="24"/>
        </w:rPr>
        <w:t>.</w:t>
      </w:r>
    </w:p>
    <w:p w:rsidR="00FE3B2F" w:rsidRDefault="00FE3B2F" w:rsidP="00FE3B2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Students will draw a geometric shape on their paper.</w:t>
      </w:r>
    </w:p>
    <w:p w:rsidR="00FE3B2F" w:rsidRDefault="00FE3B2F" w:rsidP="00FE3B2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Tell the students to add 7 large land masses on their shape.</w:t>
      </w:r>
    </w:p>
    <w:p w:rsidR="00FE3B2F" w:rsidRDefault="00FE3B2F" w:rsidP="00FE3B2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Color the land masses brown and the remaining areas blue to represent the ocean.</w:t>
      </w:r>
    </w:p>
    <w:p w:rsidR="00FE3B2F" w:rsidRDefault="00FE3B2F" w:rsidP="00FE3B2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Imagine what it would be like if Earth were the shape of your drawing?</w:t>
      </w:r>
    </w:p>
    <w:p w:rsidR="00FE3B2F" w:rsidRDefault="00FE3B2F" w:rsidP="00FE3B2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List on your paper different problems that might come about because of </w:t>
      </w:r>
      <w:r w:rsidR="00B12362">
        <w:rPr>
          <w:sz w:val="24"/>
          <w:szCs w:val="24"/>
        </w:rPr>
        <w:t>your</w:t>
      </w:r>
      <w:r>
        <w:rPr>
          <w:sz w:val="24"/>
          <w:szCs w:val="24"/>
        </w:rPr>
        <w:t xml:space="preserve"> shape.</w:t>
      </w:r>
    </w:p>
    <w:p w:rsidR="00FE3B2F" w:rsidRDefault="00FE3B2F" w:rsidP="00FE3B2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students present their geometric “Earths” in their small groups and talk about possible problems of the different shapes.</w:t>
      </w:r>
    </w:p>
    <w:p w:rsidR="008531F7" w:rsidRDefault="008531F7" w:rsidP="00FE3B2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Have students create what they think the Earth looks like with play dough or clay.</w:t>
      </w:r>
    </w:p>
    <w:p w:rsidR="007C4CBE" w:rsidRDefault="007C4CBE" w:rsidP="00FE3B2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Question: What shape is the Earth?  How do you know?</w:t>
      </w:r>
      <w:r w:rsidR="001A44D1">
        <w:rPr>
          <w:sz w:val="24"/>
          <w:szCs w:val="24"/>
        </w:rPr>
        <w:t xml:space="preserve">  Is there anything in this room that represents what you think Earth looks like?</w:t>
      </w:r>
    </w:p>
    <w:p w:rsidR="005F78E7" w:rsidRDefault="005F78E7" w:rsidP="00FE3B2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Questions: If you were to walk for many days in a straight line, where would you end up?  Would you ever reach the end or edge of the Earth?</w:t>
      </w:r>
    </w:p>
    <w:p w:rsidR="006B0D64" w:rsidRDefault="001018F0" w:rsidP="006B0D64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Here is a picture of a flat map of Earth (show students tennis ball globe) do you usually see a picture of the Earth like this?  Why or why not?</w:t>
      </w:r>
      <w:r w:rsidR="006B0D64" w:rsidRPr="006B0D64">
        <w:rPr>
          <w:sz w:val="24"/>
          <w:szCs w:val="24"/>
        </w:rPr>
        <w:t xml:space="preserve"> </w:t>
      </w:r>
    </w:p>
    <w:p w:rsidR="001018F0" w:rsidRPr="006B0D64" w:rsidRDefault="006B0D64" w:rsidP="006B0D64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Why are maps of the Earth flat?</w:t>
      </w:r>
    </w:p>
    <w:p w:rsidR="008531F7" w:rsidRPr="008531F7" w:rsidRDefault="001018F0" w:rsidP="008531F7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shape do you think this flat model of Earth can make? (sphere) – Show students my model</w:t>
      </w:r>
    </w:p>
    <w:p w:rsidR="00906558" w:rsidRPr="00906558" w:rsidRDefault="00906558" w:rsidP="00906558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Explain:</w:t>
      </w:r>
    </w:p>
    <w:p w:rsidR="00014BDD" w:rsidRPr="00906558" w:rsidRDefault="00014BDD" w:rsidP="00906558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906558">
        <w:rPr>
          <w:sz w:val="24"/>
          <w:szCs w:val="24"/>
        </w:rPr>
        <w:t xml:space="preserve">Show map of flat Earth… is </w:t>
      </w:r>
      <w:proofErr w:type="gramStart"/>
      <w:r w:rsidRPr="00906558">
        <w:rPr>
          <w:sz w:val="24"/>
          <w:szCs w:val="24"/>
        </w:rPr>
        <w:t>this what</w:t>
      </w:r>
      <w:proofErr w:type="gramEnd"/>
      <w:r w:rsidRPr="00906558">
        <w:rPr>
          <w:sz w:val="24"/>
          <w:szCs w:val="24"/>
        </w:rPr>
        <w:t xml:space="preserve"> Earth l</w:t>
      </w:r>
      <w:r w:rsidR="00C05AC1" w:rsidRPr="00906558">
        <w:rPr>
          <w:sz w:val="24"/>
          <w:szCs w:val="24"/>
        </w:rPr>
        <w:t xml:space="preserve">ooks like?  Show globe… is </w:t>
      </w:r>
      <w:proofErr w:type="gramStart"/>
      <w:r w:rsidR="00C05AC1" w:rsidRPr="00906558">
        <w:rPr>
          <w:sz w:val="24"/>
          <w:szCs w:val="24"/>
        </w:rPr>
        <w:t xml:space="preserve">this </w:t>
      </w:r>
      <w:r w:rsidRPr="00906558">
        <w:rPr>
          <w:sz w:val="24"/>
          <w:szCs w:val="24"/>
        </w:rPr>
        <w:t>what</w:t>
      </w:r>
      <w:proofErr w:type="gramEnd"/>
      <w:r w:rsidRPr="00906558">
        <w:rPr>
          <w:sz w:val="24"/>
          <w:szCs w:val="24"/>
        </w:rPr>
        <w:t xml:space="preserve"> Earth looks like?</w:t>
      </w:r>
    </w:p>
    <w:p w:rsidR="00014BDD" w:rsidRDefault="00014BDD" w:rsidP="00014BDD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Discuss with students that Aristotle discovered 2000 years before Columbus that the Earth is round.</w:t>
      </w:r>
    </w:p>
    <w:p w:rsidR="00014BDD" w:rsidRPr="00135A55" w:rsidRDefault="00014BDD" w:rsidP="00135A55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Aristotle knew the Earth was indeed round because during a lunar eclipse the Earth casts a curved shadow on the moon. (Demonstrate this for the students).</w:t>
      </w:r>
    </w:p>
    <w:p w:rsidR="00616E7C" w:rsidRDefault="00616E7C" w:rsidP="00616E7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Extend:</w:t>
      </w:r>
    </w:p>
    <w:p w:rsidR="00616E7C" w:rsidRDefault="00616E7C" w:rsidP="00616E7C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What other objects in space are also spheres?</w:t>
      </w:r>
    </w:p>
    <w:p w:rsidR="00C63DDC" w:rsidRDefault="00D45996" w:rsidP="00C63DDC">
      <w:pPr>
        <w:pStyle w:val="ListParagraph"/>
        <w:numPr>
          <w:ilvl w:val="0"/>
          <w:numId w:val="10"/>
        </w:numPr>
        <w:rPr>
          <w:sz w:val="24"/>
          <w:szCs w:val="24"/>
        </w:rPr>
      </w:pPr>
      <w:hyperlink r:id="rId6" w:history="1">
        <w:r w:rsidR="00C63DDC" w:rsidRPr="00A96A64">
          <w:rPr>
            <w:rStyle w:val="Hyperlink"/>
            <w:sz w:val="24"/>
            <w:szCs w:val="24"/>
          </w:rPr>
          <w:t>http://www.rense.com/general72/size.htm</w:t>
        </w:r>
      </w:hyperlink>
    </w:p>
    <w:p w:rsidR="00C63DDC" w:rsidRDefault="00C63DDC" w:rsidP="00C63DD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Google 3D moon under images</w:t>
      </w:r>
    </w:p>
    <w:p w:rsidR="00616E7C" w:rsidRDefault="00616E7C" w:rsidP="005355A7">
      <w:pPr>
        <w:pStyle w:val="ListParagraph"/>
        <w:ind w:left="3240"/>
        <w:rPr>
          <w:sz w:val="24"/>
          <w:szCs w:val="24"/>
        </w:rPr>
      </w:pPr>
    </w:p>
    <w:p w:rsidR="00616E7C" w:rsidRDefault="00616E7C" w:rsidP="00616E7C">
      <w:pPr>
        <w:pStyle w:val="ListParagraph"/>
        <w:ind w:left="3240"/>
        <w:rPr>
          <w:sz w:val="24"/>
          <w:szCs w:val="24"/>
        </w:rPr>
      </w:pPr>
    </w:p>
    <w:p w:rsidR="00616E7C" w:rsidRDefault="00616E7C" w:rsidP="00616E7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Evaluate:</w:t>
      </w:r>
    </w:p>
    <w:p w:rsidR="00616E7C" w:rsidRPr="00616E7C" w:rsidRDefault="00616E7C" w:rsidP="00616E7C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Look at students journals.</w:t>
      </w:r>
    </w:p>
    <w:p w:rsidR="00D45456" w:rsidRPr="00D45456" w:rsidRDefault="00D45456" w:rsidP="009D6CF5">
      <w:pPr>
        <w:rPr>
          <w:b/>
          <w:sz w:val="24"/>
          <w:szCs w:val="24"/>
        </w:rPr>
      </w:pPr>
    </w:p>
    <w:p w:rsidR="009D6CF5" w:rsidRPr="00D45456" w:rsidRDefault="00CC1E49" w:rsidP="009D6CF5">
      <w:pPr>
        <w:rPr>
          <w:b/>
          <w:sz w:val="24"/>
          <w:szCs w:val="24"/>
        </w:rPr>
      </w:pPr>
      <w:proofErr w:type="gramStart"/>
      <w:r w:rsidRPr="00D45456">
        <w:rPr>
          <w:b/>
          <w:sz w:val="24"/>
          <w:szCs w:val="24"/>
        </w:rPr>
        <w:t>Break – 10:40 – 11:</w:t>
      </w:r>
      <w:r w:rsidR="0020196C" w:rsidRPr="00D45456">
        <w:rPr>
          <w:b/>
          <w:sz w:val="24"/>
          <w:szCs w:val="24"/>
        </w:rPr>
        <w:t>00a.m.</w:t>
      </w:r>
      <w:proofErr w:type="gramEnd"/>
      <w:r w:rsidR="0020196C" w:rsidRPr="00D45456">
        <w:rPr>
          <w:b/>
          <w:sz w:val="24"/>
          <w:szCs w:val="24"/>
        </w:rPr>
        <w:t xml:space="preserve"> – Read Flat Earth?  </w:t>
      </w:r>
      <w:proofErr w:type="gramStart"/>
      <w:r w:rsidR="0020196C" w:rsidRPr="00D45456">
        <w:rPr>
          <w:b/>
          <w:sz w:val="24"/>
          <w:szCs w:val="24"/>
        </w:rPr>
        <w:t>Round Earth?</w:t>
      </w:r>
      <w:proofErr w:type="gramEnd"/>
      <w:r w:rsidR="0020196C" w:rsidRPr="00D45456">
        <w:rPr>
          <w:b/>
          <w:sz w:val="24"/>
          <w:szCs w:val="24"/>
        </w:rPr>
        <w:t xml:space="preserve"> </w:t>
      </w:r>
      <w:proofErr w:type="gramStart"/>
      <w:r w:rsidR="0020196C" w:rsidRPr="00D45456">
        <w:rPr>
          <w:b/>
          <w:sz w:val="24"/>
          <w:szCs w:val="24"/>
        </w:rPr>
        <w:t>by</w:t>
      </w:r>
      <w:proofErr w:type="gramEnd"/>
      <w:r w:rsidR="0020196C" w:rsidRPr="00D45456">
        <w:rPr>
          <w:b/>
          <w:sz w:val="24"/>
          <w:szCs w:val="24"/>
        </w:rPr>
        <w:t xml:space="preserve"> Theresa Martin</w:t>
      </w:r>
      <w:r w:rsidR="008531F7">
        <w:rPr>
          <w:b/>
          <w:sz w:val="24"/>
          <w:szCs w:val="24"/>
        </w:rPr>
        <w:t xml:space="preserve"> pg. 9-13</w:t>
      </w:r>
      <w:r w:rsidR="00F102F0">
        <w:rPr>
          <w:b/>
          <w:sz w:val="24"/>
          <w:szCs w:val="24"/>
        </w:rPr>
        <w:t xml:space="preserve"> </w:t>
      </w:r>
    </w:p>
    <w:p w:rsidR="005355A7" w:rsidRDefault="005355A7" w:rsidP="009D6CF5">
      <w:pPr>
        <w:rPr>
          <w:sz w:val="24"/>
          <w:szCs w:val="24"/>
        </w:rPr>
      </w:pPr>
    </w:p>
    <w:p w:rsidR="00CC1E49" w:rsidRPr="008904E4" w:rsidRDefault="005355A7" w:rsidP="008904E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904E4">
        <w:rPr>
          <w:sz w:val="24"/>
          <w:szCs w:val="24"/>
        </w:rPr>
        <w:t>(11:00 – 12:00p.m.) – The Earth is Flat</w:t>
      </w:r>
    </w:p>
    <w:p w:rsidR="005355A7" w:rsidRDefault="00B81E97" w:rsidP="005355A7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Explore</w:t>
      </w:r>
      <w:r w:rsidR="005355A7">
        <w:rPr>
          <w:sz w:val="24"/>
          <w:szCs w:val="24"/>
        </w:rPr>
        <w:t xml:space="preserve">: </w:t>
      </w:r>
    </w:p>
    <w:p w:rsidR="005355A7" w:rsidRDefault="005355A7" w:rsidP="005355A7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Hand each student a washer and ask them to identify ways that the washer and Earth are the same.</w:t>
      </w:r>
    </w:p>
    <w:p w:rsidR="005355A7" w:rsidRDefault="005355A7" w:rsidP="005355A7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Color and cut out the outline drawings of Earth and glue them to one side of the washer.</w:t>
      </w:r>
    </w:p>
    <w:p w:rsidR="005355A7" w:rsidRDefault="005355A7" w:rsidP="005355A7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Using a desk lamp as the sun, invite the students to notice different possibilities of shapes (shadows) made by the washer and record them in their journal.  </w:t>
      </w:r>
    </w:p>
    <w:p w:rsidR="005355A7" w:rsidRDefault="005355A7" w:rsidP="005355A7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pass out a ping pong ball and ask them to identify and draw as many different shapes as can be made by the ball.  </w:t>
      </w:r>
    </w:p>
    <w:p w:rsidR="005355A7" w:rsidRDefault="005355A7" w:rsidP="005355A7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Are there ways the washer makes a circular shadow? </w:t>
      </w:r>
    </w:p>
    <w:p w:rsidR="008904E4" w:rsidRPr="00B81E97" w:rsidRDefault="005355A7" w:rsidP="00B81E97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Is it possible to make the washer continuously appear to make a circular shadow?</w:t>
      </w:r>
    </w:p>
    <w:p w:rsidR="008904E4" w:rsidRDefault="008904E4" w:rsidP="008904E4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Insert the pencil into the hold in the washer far enough that friction will solidly hold it in place.</w:t>
      </w:r>
    </w:p>
    <w:p w:rsidR="008904E4" w:rsidRDefault="008904E4" w:rsidP="008904E4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Write the word “axis” on a small piece of tape and attach it to the pencil nearer the </w:t>
      </w:r>
      <w:r w:rsidR="009E6F12">
        <w:rPr>
          <w:sz w:val="24"/>
          <w:szCs w:val="24"/>
        </w:rPr>
        <w:t>top of the pencil.</w:t>
      </w:r>
    </w:p>
    <w:p w:rsidR="008904E4" w:rsidRDefault="008904E4" w:rsidP="008904E4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Write the word “rotation” near the outer rim of the washer.</w:t>
      </w:r>
    </w:p>
    <w:p w:rsidR="008904E4" w:rsidRDefault="008904E4" w:rsidP="008904E4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Practice spinning the “Earth top”.  If it wobbles try to figure out why.  What makes it spin longer?  Does it help if the washer forms a right angle to the pencil all the way around?</w:t>
      </w:r>
    </w:p>
    <w:p w:rsidR="008904E4" w:rsidRDefault="008904E4" w:rsidP="008904E4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Discuss the axis as it relates to the map of Earth on the washer with others at your table.  Does Earth really have a pencil stuck through it?  Does Earth spin like a washer?</w:t>
      </w:r>
    </w:p>
    <w:p w:rsidR="008904E4" w:rsidRDefault="008904E4" w:rsidP="008904E4">
      <w:pPr>
        <w:pStyle w:val="ListParagraph"/>
        <w:numPr>
          <w:ilvl w:val="2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Spin the ping-pong ball.  Is there a place it seems to spin around?  How is the ping-pong ball like Earth?  How is the pencil in the washer like Earth?</w:t>
      </w:r>
    </w:p>
    <w:p w:rsidR="008904E4" w:rsidRDefault="008904E4" w:rsidP="008904E4">
      <w:pPr>
        <w:pStyle w:val="ListParagraph"/>
        <w:ind w:left="3240"/>
        <w:rPr>
          <w:sz w:val="24"/>
          <w:szCs w:val="24"/>
        </w:rPr>
      </w:pPr>
    </w:p>
    <w:p w:rsidR="008904E4" w:rsidRDefault="008904E4" w:rsidP="008904E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Explain:</w:t>
      </w:r>
    </w:p>
    <w:p w:rsidR="008904E4" w:rsidRDefault="008904E4" w:rsidP="008904E4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We will discuss the answers to the questions above that the students should have answered while they were experimenting.  </w:t>
      </w:r>
    </w:p>
    <w:p w:rsidR="008904E4" w:rsidRDefault="008904E4" w:rsidP="008904E4">
      <w:pPr>
        <w:pStyle w:val="ListParagraph"/>
        <w:ind w:left="3600"/>
        <w:rPr>
          <w:sz w:val="24"/>
          <w:szCs w:val="24"/>
        </w:rPr>
      </w:pPr>
    </w:p>
    <w:p w:rsidR="008904E4" w:rsidRDefault="00EA08A3" w:rsidP="008904E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Extend/Evaluate:</w:t>
      </w:r>
    </w:p>
    <w:p w:rsidR="008904E4" w:rsidRDefault="00EA08A3" w:rsidP="008904E4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Does the information we learned relate to a globe?  A more realistic representation of the Earth.</w:t>
      </w:r>
    </w:p>
    <w:p w:rsidR="00EA08A3" w:rsidRDefault="00EA08A3" w:rsidP="00EA08A3">
      <w:pPr>
        <w:pStyle w:val="ListParagraph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Is there some part of the globe where the spinning part is the smallest?</w:t>
      </w:r>
    </w:p>
    <w:p w:rsidR="00EA08A3" w:rsidRDefault="00EA08A3" w:rsidP="00EA08A3">
      <w:pPr>
        <w:pStyle w:val="ListParagraph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Why do you think this happens? (It is closest to the center of the spin, rotation)</w:t>
      </w:r>
    </w:p>
    <w:p w:rsidR="00EA08A3" w:rsidRDefault="00EA08A3" w:rsidP="00EA08A3">
      <w:pPr>
        <w:pStyle w:val="ListParagraph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</w:t>
      </w:r>
      <w:r w:rsidR="009E2A13">
        <w:rPr>
          <w:sz w:val="24"/>
          <w:szCs w:val="24"/>
        </w:rPr>
        <w:t xml:space="preserve">imaginary </w:t>
      </w:r>
      <w:r>
        <w:rPr>
          <w:sz w:val="24"/>
          <w:szCs w:val="24"/>
        </w:rPr>
        <w:t>thing that comes out of the Earth called? (Axis)</w:t>
      </w:r>
    </w:p>
    <w:p w:rsidR="00EA08A3" w:rsidRDefault="00EA08A3" w:rsidP="00EA08A3">
      <w:pPr>
        <w:pStyle w:val="ListParagraph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Have students stand up and model rotation with their bodies.  </w:t>
      </w:r>
    </w:p>
    <w:p w:rsidR="000A56EA" w:rsidRDefault="000A56EA" w:rsidP="00EA08A3">
      <w:pPr>
        <w:pStyle w:val="ListParagraph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Write in words in journal (axis, rotation, sphere)</w:t>
      </w:r>
    </w:p>
    <w:p w:rsidR="00F102F0" w:rsidRDefault="00F102F0" w:rsidP="00EA08A3">
      <w:pPr>
        <w:pStyle w:val="ListParagraph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Read pages 41-51 if I have time.</w:t>
      </w:r>
    </w:p>
    <w:p w:rsidR="00FE3B2F" w:rsidRPr="003053AC" w:rsidRDefault="003D3AEC" w:rsidP="003053AC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Let the students know that we would like them to view the moon every day.  Sometimes you might see it at night and </w:t>
      </w:r>
      <w:proofErr w:type="spellStart"/>
      <w:r>
        <w:rPr>
          <w:sz w:val="24"/>
          <w:szCs w:val="24"/>
        </w:rPr>
        <w:t>some times</w:t>
      </w:r>
      <w:proofErr w:type="spellEnd"/>
      <w:r>
        <w:rPr>
          <w:sz w:val="24"/>
          <w:szCs w:val="24"/>
        </w:rPr>
        <w:t xml:space="preserve"> you might see it during the day.  Keep a journal with a picture of the moon along with the day and time you saw it</w:t>
      </w:r>
      <w:r w:rsidR="003053AC">
        <w:rPr>
          <w:sz w:val="24"/>
          <w:szCs w:val="24"/>
        </w:rPr>
        <w:t>.</w:t>
      </w:r>
    </w:p>
    <w:p w:rsidR="00941754" w:rsidRDefault="00941754" w:rsidP="00FE3B2F">
      <w:pPr>
        <w:ind w:left="1080"/>
        <w:rPr>
          <w:sz w:val="24"/>
          <w:szCs w:val="24"/>
        </w:rPr>
      </w:pPr>
    </w:p>
    <w:p w:rsidR="00743A48" w:rsidRDefault="00941754" w:rsidP="003053AC">
      <w:pPr>
        <w:ind w:left="1080"/>
        <w:rPr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06780" cy="1295400"/>
            <wp:effectExtent l="19050" t="0" r="7620" b="0"/>
            <wp:docPr id="1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2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3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4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6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5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7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8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9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10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11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12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13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14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15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16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17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18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19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20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21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22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23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24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1754">
        <w:rPr>
          <w:noProof/>
          <w:sz w:val="24"/>
          <w:szCs w:val="24"/>
        </w:rPr>
        <w:drawing>
          <wp:inline distT="0" distB="0" distL="0" distR="0">
            <wp:extent cx="906780" cy="1295400"/>
            <wp:effectExtent l="19050" t="0" r="7620" b="0"/>
            <wp:docPr id="25" name="il_fi" descr="http://www.outlawdesignblog.com/wp-content/uploads/2008/08/earth_icon___512x52_by_psych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utlawdesignblog.com/wp-content/uploads/2008/08/earth_icon___512x52_by_psych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A48" w:rsidRPr="00FE3B2F" w:rsidRDefault="00743A48" w:rsidP="00FE3B2F">
      <w:pPr>
        <w:ind w:left="108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638925" cy="11901593"/>
            <wp:effectExtent l="19050" t="0" r="9525" b="0"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190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3A48" w:rsidRPr="00FE3B2F" w:rsidSect="00471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97F"/>
    <w:multiLevelType w:val="hybridMultilevel"/>
    <w:tmpl w:val="4B6AB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69728A"/>
    <w:multiLevelType w:val="hybridMultilevel"/>
    <w:tmpl w:val="EF424C2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5823166"/>
    <w:multiLevelType w:val="hybridMultilevel"/>
    <w:tmpl w:val="915857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E3001"/>
    <w:multiLevelType w:val="hybridMultilevel"/>
    <w:tmpl w:val="9FB69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FB374F"/>
    <w:multiLevelType w:val="hybridMultilevel"/>
    <w:tmpl w:val="0852A2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A5914FD"/>
    <w:multiLevelType w:val="hybridMultilevel"/>
    <w:tmpl w:val="9A8434C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3D20CE7"/>
    <w:multiLevelType w:val="hybridMultilevel"/>
    <w:tmpl w:val="7D26B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4E6595"/>
    <w:multiLevelType w:val="hybridMultilevel"/>
    <w:tmpl w:val="6336AD0E"/>
    <w:lvl w:ilvl="0" w:tplc="C5362A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11A5322">
      <w:start w:val="2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B4A4B"/>
    <w:multiLevelType w:val="hybridMultilevel"/>
    <w:tmpl w:val="C48CD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DD1BC6"/>
    <w:multiLevelType w:val="hybridMultilevel"/>
    <w:tmpl w:val="F6329A2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63A1B9A"/>
    <w:multiLevelType w:val="hybridMultilevel"/>
    <w:tmpl w:val="16145F5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>
    <w:nsid w:val="66896C3F"/>
    <w:multiLevelType w:val="hybridMultilevel"/>
    <w:tmpl w:val="1C5A1B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674101FB"/>
    <w:multiLevelType w:val="hybridMultilevel"/>
    <w:tmpl w:val="401C00E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726012F8"/>
    <w:multiLevelType w:val="hybridMultilevel"/>
    <w:tmpl w:val="C946077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7A5023EE"/>
    <w:multiLevelType w:val="hybridMultilevel"/>
    <w:tmpl w:val="CFFA4B7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>
    <w:nsid w:val="7C3432C6"/>
    <w:multiLevelType w:val="hybridMultilevel"/>
    <w:tmpl w:val="0EA4F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12"/>
  </w:num>
  <w:num w:numId="9">
    <w:abstractNumId w:val="5"/>
  </w:num>
  <w:num w:numId="10">
    <w:abstractNumId w:val="14"/>
  </w:num>
  <w:num w:numId="11">
    <w:abstractNumId w:val="4"/>
  </w:num>
  <w:num w:numId="12">
    <w:abstractNumId w:val="15"/>
  </w:num>
  <w:num w:numId="13">
    <w:abstractNumId w:val="11"/>
  </w:num>
  <w:num w:numId="14">
    <w:abstractNumId w:val="10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BC5"/>
    <w:rsid w:val="00014BDD"/>
    <w:rsid w:val="000417C4"/>
    <w:rsid w:val="00041EE7"/>
    <w:rsid w:val="000A56EA"/>
    <w:rsid w:val="000C022C"/>
    <w:rsid w:val="001018F0"/>
    <w:rsid w:val="00135A55"/>
    <w:rsid w:val="00151DEE"/>
    <w:rsid w:val="001A44D1"/>
    <w:rsid w:val="0020196C"/>
    <w:rsid w:val="00206BC5"/>
    <w:rsid w:val="00217398"/>
    <w:rsid w:val="00276C16"/>
    <w:rsid w:val="002C3B69"/>
    <w:rsid w:val="002F1C6E"/>
    <w:rsid w:val="003053AC"/>
    <w:rsid w:val="003C4BB0"/>
    <w:rsid w:val="003D3AEC"/>
    <w:rsid w:val="004710D9"/>
    <w:rsid w:val="005355A7"/>
    <w:rsid w:val="00540121"/>
    <w:rsid w:val="005643A9"/>
    <w:rsid w:val="005F78E7"/>
    <w:rsid w:val="00616E7C"/>
    <w:rsid w:val="00682703"/>
    <w:rsid w:val="006B0D64"/>
    <w:rsid w:val="00743A48"/>
    <w:rsid w:val="00780F5B"/>
    <w:rsid w:val="00782A43"/>
    <w:rsid w:val="007C4CBE"/>
    <w:rsid w:val="008531F7"/>
    <w:rsid w:val="00870A3E"/>
    <w:rsid w:val="00881D88"/>
    <w:rsid w:val="008904E4"/>
    <w:rsid w:val="008E0A18"/>
    <w:rsid w:val="00906558"/>
    <w:rsid w:val="00941754"/>
    <w:rsid w:val="0095054E"/>
    <w:rsid w:val="009605CF"/>
    <w:rsid w:val="00962547"/>
    <w:rsid w:val="009D25C1"/>
    <w:rsid w:val="009D6CF5"/>
    <w:rsid w:val="009E2A13"/>
    <w:rsid w:val="009E6F12"/>
    <w:rsid w:val="00A050D9"/>
    <w:rsid w:val="00A157B3"/>
    <w:rsid w:val="00A61A04"/>
    <w:rsid w:val="00A66B59"/>
    <w:rsid w:val="00A90B8A"/>
    <w:rsid w:val="00AA11F5"/>
    <w:rsid w:val="00AD7CA3"/>
    <w:rsid w:val="00AE3204"/>
    <w:rsid w:val="00B12362"/>
    <w:rsid w:val="00B431CB"/>
    <w:rsid w:val="00B81E97"/>
    <w:rsid w:val="00BC7194"/>
    <w:rsid w:val="00BF7A0B"/>
    <w:rsid w:val="00C05AC1"/>
    <w:rsid w:val="00C63DDC"/>
    <w:rsid w:val="00CC1E49"/>
    <w:rsid w:val="00D45456"/>
    <w:rsid w:val="00D45996"/>
    <w:rsid w:val="00E25688"/>
    <w:rsid w:val="00E417A6"/>
    <w:rsid w:val="00EA08A3"/>
    <w:rsid w:val="00F102F0"/>
    <w:rsid w:val="00F95194"/>
    <w:rsid w:val="00FC563B"/>
    <w:rsid w:val="00FE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B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D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nse.com/general72/size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7CD8-596A-4A56-9F5C-29D54D23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Heidi</cp:lastModifiedBy>
  <cp:revision>26</cp:revision>
  <cp:lastPrinted>2010-09-19T22:37:00Z</cp:lastPrinted>
  <dcterms:created xsi:type="dcterms:W3CDTF">2010-09-16T23:29:00Z</dcterms:created>
  <dcterms:modified xsi:type="dcterms:W3CDTF">2010-10-04T10:56:00Z</dcterms:modified>
</cp:coreProperties>
</file>